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D255" w14:textId="5AAC2E14" w:rsidR="00B578BD" w:rsidRPr="0034240C" w:rsidRDefault="00EE147A" w:rsidP="003A668A">
      <w:pPr>
        <w:jc w:val="center"/>
        <w:rPr>
          <w:sz w:val="28"/>
          <w:szCs w:val="28"/>
        </w:rPr>
      </w:pPr>
      <w:r w:rsidRPr="0034240C">
        <w:rPr>
          <w:sz w:val="28"/>
          <w:szCs w:val="28"/>
        </w:rPr>
        <w:t>LA CARTA DEI VALORI CITS</w:t>
      </w:r>
    </w:p>
    <w:p w14:paraId="6472C7AB" w14:textId="77777777" w:rsidR="003A668A" w:rsidRPr="0034240C" w:rsidRDefault="003A668A" w:rsidP="003A668A">
      <w:pPr>
        <w:jc w:val="center"/>
        <w:rPr>
          <w:sz w:val="28"/>
          <w:szCs w:val="28"/>
        </w:rPr>
      </w:pPr>
    </w:p>
    <w:p w14:paraId="1BCAE4EE" w14:textId="48E1C6BB" w:rsidR="002975A5" w:rsidRPr="0034240C" w:rsidRDefault="002975A5">
      <w:pPr>
        <w:rPr>
          <w:sz w:val="28"/>
          <w:szCs w:val="28"/>
        </w:rPr>
      </w:pPr>
      <w:r w:rsidRPr="0034240C">
        <w:rPr>
          <w:sz w:val="28"/>
          <w:szCs w:val="28"/>
        </w:rPr>
        <w:t>Perché un Carta dei Valori? A cosa serve una Carta dei Valori?</w:t>
      </w:r>
    </w:p>
    <w:p w14:paraId="5782A26A" w14:textId="0E6F473F" w:rsidR="003A668A" w:rsidRPr="0034240C" w:rsidRDefault="007B59E3">
      <w:pPr>
        <w:rPr>
          <w:sz w:val="28"/>
          <w:szCs w:val="28"/>
        </w:rPr>
      </w:pPr>
      <w:r w:rsidRPr="0034240C">
        <w:rPr>
          <w:sz w:val="28"/>
          <w:szCs w:val="28"/>
        </w:rPr>
        <w:t>Una Carta dei Valori ha molteplici obiettivi</w:t>
      </w:r>
      <w:r w:rsidR="00877995" w:rsidRPr="0034240C">
        <w:rPr>
          <w:sz w:val="28"/>
          <w:szCs w:val="28"/>
        </w:rPr>
        <w:t xml:space="preserve"> e va ad affiancare, integrare e completare lo Statuto ed il Codice </w:t>
      </w:r>
      <w:r w:rsidR="003A668A" w:rsidRPr="0034240C">
        <w:rPr>
          <w:sz w:val="28"/>
          <w:szCs w:val="28"/>
        </w:rPr>
        <w:t>di Comportamento</w:t>
      </w:r>
      <w:r w:rsidR="00877995" w:rsidRPr="0034240C">
        <w:rPr>
          <w:sz w:val="28"/>
          <w:szCs w:val="28"/>
        </w:rPr>
        <w:t>.</w:t>
      </w:r>
    </w:p>
    <w:p w14:paraId="4B8E4AAF" w14:textId="6A329011" w:rsidR="001A562E" w:rsidRPr="0034240C" w:rsidRDefault="00877995">
      <w:pPr>
        <w:rPr>
          <w:sz w:val="28"/>
          <w:szCs w:val="28"/>
        </w:rPr>
      </w:pPr>
      <w:r w:rsidRPr="0034240C">
        <w:rPr>
          <w:sz w:val="28"/>
          <w:szCs w:val="28"/>
        </w:rPr>
        <w:t>Tre Documenti Fondamentali</w:t>
      </w:r>
      <w:r w:rsidR="001A562E" w:rsidRPr="0034240C">
        <w:rPr>
          <w:sz w:val="28"/>
          <w:szCs w:val="28"/>
        </w:rPr>
        <w:t xml:space="preserve"> </w:t>
      </w:r>
      <w:r w:rsidRPr="0034240C">
        <w:rPr>
          <w:sz w:val="28"/>
          <w:szCs w:val="28"/>
        </w:rPr>
        <w:t>che definiscono le ragioni dello stare e dell’agire</w:t>
      </w:r>
      <w:r w:rsidR="00FF2BB0" w:rsidRPr="0034240C">
        <w:rPr>
          <w:sz w:val="28"/>
          <w:szCs w:val="28"/>
        </w:rPr>
        <w:t xml:space="preserve"> </w:t>
      </w:r>
      <w:r w:rsidRPr="0034240C">
        <w:rPr>
          <w:sz w:val="28"/>
          <w:szCs w:val="28"/>
        </w:rPr>
        <w:t>insieme</w:t>
      </w:r>
      <w:r w:rsidR="003622D0">
        <w:rPr>
          <w:sz w:val="28"/>
          <w:szCs w:val="28"/>
        </w:rPr>
        <w:t xml:space="preserve"> del CITS.</w:t>
      </w:r>
    </w:p>
    <w:p w14:paraId="4A19B033" w14:textId="0054D461" w:rsidR="001A562E" w:rsidRPr="0034240C" w:rsidRDefault="001A562E">
      <w:pPr>
        <w:rPr>
          <w:sz w:val="28"/>
          <w:szCs w:val="28"/>
        </w:rPr>
      </w:pPr>
      <w:r w:rsidRPr="0034240C">
        <w:rPr>
          <w:sz w:val="28"/>
          <w:szCs w:val="28"/>
        </w:rPr>
        <w:t>Documenti ch</w:t>
      </w:r>
      <w:r w:rsidR="00877995" w:rsidRPr="0034240C">
        <w:rPr>
          <w:sz w:val="28"/>
          <w:szCs w:val="28"/>
        </w:rPr>
        <w:t>e mirano</w:t>
      </w:r>
      <w:r w:rsidRPr="0034240C">
        <w:rPr>
          <w:sz w:val="28"/>
          <w:szCs w:val="28"/>
        </w:rPr>
        <w:t>:</w:t>
      </w:r>
    </w:p>
    <w:p w14:paraId="304C7341" w14:textId="30CDC8C0" w:rsidR="00763DB9" w:rsidRPr="0034240C" w:rsidRDefault="001A562E" w:rsidP="00A531F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4240C">
        <w:rPr>
          <w:sz w:val="28"/>
          <w:szCs w:val="28"/>
        </w:rPr>
        <w:t>A</w:t>
      </w:r>
      <w:r w:rsidR="00877995" w:rsidRPr="0034240C">
        <w:rPr>
          <w:sz w:val="28"/>
          <w:szCs w:val="28"/>
        </w:rPr>
        <w:t xml:space="preserve"> sviluppare </w:t>
      </w:r>
      <w:r w:rsidR="005162A4" w:rsidRPr="0034240C">
        <w:rPr>
          <w:sz w:val="28"/>
          <w:szCs w:val="28"/>
        </w:rPr>
        <w:t xml:space="preserve">attraverso </w:t>
      </w:r>
      <w:r w:rsidR="00516FEA" w:rsidRPr="0034240C">
        <w:rPr>
          <w:sz w:val="28"/>
          <w:szCs w:val="28"/>
        </w:rPr>
        <w:t xml:space="preserve">Valori e </w:t>
      </w:r>
      <w:r w:rsidR="005162A4" w:rsidRPr="0034240C">
        <w:rPr>
          <w:sz w:val="28"/>
          <w:szCs w:val="28"/>
        </w:rPr>
        <w:t>Princìpi la catena di legami associativi</w:t>
      </w:r>
      <w:r w:rsidR="003622D0">
        <w:rPr>
          <w:sz w:val="28"/>
          <w:szCs w:val="28"/>
        </w:rPr>
        <w:t>.</w:t>
      </w:r>
    </w:p>
    <w:p w14:paraId="1DC9E9A2" w14:textId="70F755E6" w:rsidR="002F03E1" w:rsidRPr="0034240C" w:rsidRDefault="005162A4" w:rsidP="005162A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4240C">
        <w:rPr>
          <w:sz w:val="28"/>
          <w:szCs w:val="28"/>
        </w:rPr>
        <w:t xml:space="preserve">A testimoniare la volontà di </w:t>
      </w:r>
      <w:r w:rsidR="003622D0">
        <w:rPr>
          <w:sz w:val="28"/>
          <w:szCs w:val="28"/>
        </w:rPr>
        <w:t xml:space="preserve">condividere </w:t>
      </w:r>
      <w:r w:rsidRPr="0034240C">
        <w:rPr>
          <w:sz w:val="28"/>
          <w:szCs w:val="28"/>
        </w:rPr>
        <w:t>Valori comuni e partecipati al di là delle differenze e delle diversità</w:t>
      </w:r>
      <w:r w:rsidR="002F03E1" w:rsidRPr="0034240C">
        <w:rPr>
          <w:sz w:val="28"/>
          <w:szCs w:val="28"/>
        </w:rPr>
        <w:t>.</w:t>
      </w:r>
    </w:p>
    <w:p w14:paraId="17BACEAF" w14:textId="751A2DDF" w:rsidR="005162A4" w:rsidRPr="0034240C" w:rsidRDefault="002F03E1" w:rsidP="005162A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4240C">
        <w:rPr>
          <w:sz w:val="28"/>
          <w:szCs w:val="28"/>
        </w:rPr>
        <w:t>A marcare la</w:t>
      </w:r>
      <w:r w:rsidR="005162A4" w:rsidRPr="0034240C">
        <w:rPr>
          <w:sz w:val="28"/>
          <w:szCs w:val="28"/>
        </w:rPr>
        <w:t xml:space="preserve"> trasparenza d</w:t>
      </w:r>
      <w:r w:rsidRPr="0034240C">
        <w:rPr>
          <w:sz w:val="28"/>
          <w:szCs w:val="28"/>
        </w:rPr>
        <w:t>elle</w:t>
      </w:r>
      <w:r w:rsidR="005162A4" w:rsidRPr="0034240C">
        <w:rPr>
          <w:sz w:val="28"/>
          <w:szCs w:val="28"/>
        </w:rPr>
        <w:t xml:space="preserve"> </w:t>
      </w:r>
      <w:r w:rsidRPr="0034240C">
        <w:rPr>
          <w:sz w:val="28"/>
          <w:szCs w:val="28"/>
        </w:rPr>
        <w:t>R</w:t>
      </w:r>
      <w:r w:rsidR="005162A4" w:rsidRPr="0034240C">
        <w:rPr>
          <w:sz w:val="28"/>
          <w:szCs w:val="28"/>
        </w:rPr>
        <w:t>egole che intendono comporre la grande varietà di interessi specifici verso Valori ed interessi generali.</w:t>
      </w:r>
    </w:p>
    <w:p w14:paraId="2A5E5D4A" w14:textId="77777777" w:rsidR="002F03E1" w:rsidRPr="0034240C" w:rsidRDefault="001D3C46" w:rsidP="001D3C4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4240C">
        <w:rPr>
          <w:sz w:val="28"/>
          <w:szCs w:val="28"/>
        </w:rPr>
        <w:t>Ad essere il comun denominatore di tutte le componenti associative</w:t>
      </w:r>
      <w:r w:rsidR="002F03E1" w:rsidRPr="0034240C">
        <w:rPr>
          <w:sz w:val="28"/>
          <w:szCs w:val="28"/>
        </w:rPr>
        <w:t>.</w:t>
      </w:r>
    </w:p>
    <w:p w14:paraId="7F85458F" w14:textId="77777777" w:rsidR="00D35A44" w:rsidRDefault="002F03E1" w:rsidP="001D3C4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4240C">
        <w:rPr>
          <w:sz w:val="28"/>
          <w:szCs w:val="28"/>
        </w:rPr>
        <w:t>Ad essere</w:t>
      </w:r>
      <w:r w:rsidR="001D3C46" w:rsidRPr="0034240C">
        <w:rPr>
          <w:sz w:val="28"/>
          <w:szCs w:val="28"/>
        </w:rPr>
        <w:t xml:space="preserve"> un riferimento costante</w:t>
      </w:r>
      <w:r w:rsidR="00D35A44">
        <w:rPr>
          <w:sz w:val="28"/>
          <w:szCs w:val="28"/>
        </w:rPr>
        <w:t>:</w:t>
      </w:r>
    </w:p>
    <w:p w14:paraId="00D361EA" w14:textId="77777777" w:rsidR="00D35A44" w:rsidRDefault="00D35A44" w:rsidP="00D35A44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</w:t>
      </w:r>
      <w:r w:rsidR="001D3C46" w:rsidRPr="0034240C">
        <w:rPr>
          <w:sz w:val="28"/>
          <w:szCs w:val="28"/>
        </w:rPr>
        <w:t xml:space="preserve"> per chi è chiamato ad organizzare e dirigere l’Associazione</w:t>
      </w:r>
      <w:r>
        <w:rPr>
          <w:sz w:val="28"/>
          <w:szCs w:val="28"/>
        </w:rPr>
        <w:t>;</w:t>
      </w:r>
    </w:p>
    <w:p w14:paraId="55962518" w14:textId="15D0841A" w:rsidR="00D35A44" w:rsidRDefault="00D35A44" w:rsidP="00D35A44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3C46" w:rsidRPr="0034240C">
        <w:rPr>
          <w:sz w:val="28"/>
          <w:szCs w:val="28"/>
        </w:rPr>
        <w:t>per i soggetti che vi operano a vario titolo e per coloro che sono interessati o coinvolti nelle attività</w:t>
      </w:r>
      <w:r>
        <w:rPr>
          <w:sz w:val="28"/>
          <w:szCs w:val="28"/>
        </w:rPr>
        <w:t>;</w:t>
      </w:r>
    </w:p>
    <w:p w14:paraId="31B41CAC" w14:textId="327477EF" w:rsidR="001D3C46" w:rsidRPr="0034240C" w:rsidRDefault="00D35A44" w:rsidP="00D35A44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</w:t>
      </w:r>
      <w:r w:rsidR="001D3C46" w:rsidRPr="00342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per quanti </w:t>
      </w:r>
      <w:r w:rsidR="001D3C46" w:rsidRPr="0034240C">
        <w:rPr>
          <w:sz w:val="28"/>
          <w:szCs w:val="28"/>
        </w:rPr>
        <w:t>guardano all’ Associazione come potenziale luogo di espressione del loro agire.</w:t>
      </w:r>
    </w:p>
    <w:p w14:paraId="3F947320" w14:textId="77777777" w:rsidR="00735216" w:rsidRPr="0034240C" w:rsidRDefault="001D3C46" w:rsidP="005162A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4240C">
        <w:rPr>
          <w:sz w:val="28"/>
          <w:szCs w:val="28"/>
        </w:rPr>
        <w:t>A</w:t>
      </w:r>
      <w:r w:rsidR="005162A4" w:rsidRPr="0034240C">
        <w:rPr>
          <w:sz w:val="28"/>
          <w:szCs w:val="28"/>
        </w:rPr>
        <w:t xml:space="preserve"> siglare un Patto tra l’Associazione e quanti vi operano all’ interno e tra l’Associazione e quanti sono comunque portatori di interessi.</w:t>
      </w:r>
    </w:p>
    <w:p w14:paraId="7497BBA1" w14:textId="14A56D92" w:rsidR="005162A4" w:rsidRPr="0034240C" w:rsidRDefault="00735216" w:rsidP="0073521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4240C">
        <w:rPr>
          <w:sz w:val="28"/>
          <w:szCs w:val="28"/>
        </w:rPr>
        <w:t xml:space="preserve">Ad affrontare </w:t>
      </w:r>
      <w:r w:rsidR="00AF6887" w:rsidRPr="0034240C">
        <w:rPr>
          <w:sz w:val="28"/>
          <w:szCs w:val="28"/>
        </w:rPr>
        <w:t>l’</w:t>
      </w:r>
      <w:r w:rsidRPr="0034240C">
        <w:rPr>
          <w:sz w:val="28"/>
          <w:szCs w:val="28"/>
        </w:rPr>
        <w:t>allargamento delle componenti associative e superare le differenze dovute ai diversi luoghi, culture e tradizioni di provenienza o di appartenenza</w:t>
      </w:r>
      <w:r w:rsidR="00D35A44">
        <w:rPr>
          <w:sz w:val="28"/>
          <w:szCs w:val="28"/>
        </w:rPr>
        <w:t>.</w:t>
      </w:r>
    </w:p>
    <w:p w14:paraId="787441A5" w14:textId="75D113F3" w:rsidR="001D3C46" w:rsidRPr="0034240C" w:rsidRDefault="00AF6887">
      <w:pPr>
        <w:rPr>
          <w:sz w:val="28"/>
          <w:szCs w:val="28"/>
        </w:rPr>
      </w:pPr>
      <w:r w:rsidRPr="0034240C">
        <w:rPr>
          <w:sz w:val="28"/>
          <w:szCs w:val="28"/>
        </w:rPr>
        <w:t xml:space="preserve">Il necessario </w:t>
      </w:r>
      <w:r w:rsidR="00CB5533" w:rsidRPr="0034240C">
        <w:rPr>
          <w:sz w:val="28"/>
          <w:szCs w:val="28"/>
        </w:rPr>
        <w:t>a</w:t>
      </w:r>
      <w:r w:rsidR="003D0857" w:rsidRPr="0034240C">
        <w:rPr>
          <w:sz w:val="28"/>
          <w:szCs w:val="28"/>
        </w:rPr>
        <w:t>llargamento</w:t>
      </w:r>
      <w:r w:rsidR="00435747" w:rsidRPr="0034240C">
        <w:rPr>
          <w:sz w:val="28"/>
          <w:szCs w:val="28"/>
        </w:rPr>
        <w:t xml:space="preserve"> </w:t>
      </w:r>
      <w:r w:rsidR="00352BC8" w:rsidRPr="0034240C">
        <w:rPr>
          <w:sz w:val="28"/>
          <w:szCs w:val="28"/>
        </w:rPr>
        <w:t>dei componenti del’ Associazion</w:t>
      </w:r>
      <w:r w:rsidR="00963DA7" w:rsidRPr="0034240C">
        <w:rPr>
          <w:sz w:val="28"/>
          <w:szCs w:val="28"/>
        </w:rPr>
        <w:t xml:space="preserve">e </w:t>
      </w:r>
      <w:r w:rsidR="00CB5533" w:rsidRPr="0034240C">
        <w:rPr>
          <w:sz w:val="28"/>
          <w:szCs w:val="28"/>
        </w:rPr>
        <w:t>rappresenta</w:t>
      </w:r>
      <w:r w:rsidR="003A668A" w:rsidRPr="0034240C">
        <w:rPr>
          <w:sz w:val="28"/>
          <w:szCs w:val="28"/>
        </w:rPr>
        <w:t xml:space="preserve"> </w:t>
      </w:r>
      <w:r w:rsidR="00435747" w:rsidRPr="0034240C">
        <w:rPr>
          <w:sz w:val="28"/>
          <w:szCs w:val="28"/>
        </w:rPr>
        <w:t>indubbiamente</w:t>
      </w:r>
      <w:r w:rsidR="003D0857" w:rsidRPr="0034240C">
        <w:rPr>
          <w:sz w:val="28"/>
          <w:szCs w:val="28"/>
        </w:rPr>
        <w:t xml:space="preserve"> </w:t>
      </w:r>
      <w:r w:rsidR="00CB5533" w:rsidRPr="0034240C">
        <w:rPr>
          <w:sz w:val="28"/>
          <w:szCs w:val="28"/>
        </w:rPr>
        <w:t>un</w:t>
      </w:r>
      <w:r w:rsidR="003D0857" w:rsidRPr="0034240C">
        <w:rPr>
          <w:sz w:val="28"/>
          <w:szCs w:val="28"/>
        </w:rPr>
        <w:t xml:space="preserve"> segno </w:t>
      </w:r>
      <w:r w:rsidR="00435747" w:rsidRPr="0034240C">
        <w:rPr>
          <w:sz w:val="28"/>
          <w:szCs w:val="28"/>
        </w:rPr>
        <w:t xml:space="preserve">di attrazione e </w:t>
      </w:r>
      <w:r w:rsidR="003D0857" w:rsidRPr="0034240C">
        <w:rPr>
          <w:sz w:val="28"/>
          <w:szCs w:val="28"/>
        </w:rPr>
        <w:t>di forza</w:t>
      </w:r>
      <w:r w:rsidR="00BB7CB0">
        <w:rPr>
          <w:sz w:val="28"/>
          <w:szCs w:val="28"/>
        </w:rPr>
        <w:t xml:space="preserve"> dell’Associazione</w:t>
      </w:r>
      <w:r w:rsidR="003D0857" w:rsidRPr="0034240C">
        <w:rPr>
          <w:sz w:val="28"/>
          <w:szCs w:val="28"/>
        </w:rPr>
        <w:t xml:space="preserve"> ma richiede</w:t>
      </w:r>
      <w:r w:rsidR="001D3C46" w:rsidRPr="0034240C">
        <w:rPr>
          <w:sz w:val="28"/>
          <w:szCs w:val="28"/>
        </w:rPr>
        <w:t>:</w:t>
      </w:r>
    </w:p>
    <w:p w14:paraId="08472F42" w14:textId="44246DA7" w:rsidR="007B59E3" w:rsidRPr="0034240C" w:rsidRDefault="003D0857" w:rsidP="001D3C46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34240C">
        <w:rPr>
          <w:sz w:val="28"/>
          <w:szCs w:val="28"/>
        </w:rPr>
        <w:t>integrazione e compattezza</w:t>
      </w:r>
      <w:r w:rsidR="00435747" w:rsidRPr="0034240C">
        <w:rPr>
          <w:sz w:val="28"/>
          <w:szCs w:val="28"/>
        </w:rPr>
        <w:t xml:space="preserve"> sotto un'unica identità.</w:t>
      </w:r>
    </w:p>
    <w:p w14:paraId="700B57D0" w14:textId="6E28D46E" w:rsidR="00763DB9" w:rsidRPr="0034240C" w:rsidRDefault="003A668A" w:rsidP="001D3C46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34240C">
        <w:rPr>
          <w:sz w:val="28"/>
          <w:szCs w:val="28"/>
        </w:rPr>
        <w:t>volontà di r</w:t>
      </w:r>
      <w:r w:rsidR="00763DB9" w:rsidRPr="0034240C">
        <w:rPr>
          <w:sz w:val="28"/>
          <w:szCs w:val="28"/>
        </w:rPr>
        <w:t>iconoscere la forza delle differenze</w:t>
      </w:r>
      <w:r w:rsidRPr="0034240C">
        <w:rPr>
          <w:sz w:val="28"/>
          <w:szCs w:val="28"/>
        </w:rPr>
        <w:t>,</w:t>
      </w:r>
      <w:r w:rsidR="00CD004A" w:rsidRPr="0034240C">
        <w:rPr>
          <w:sz w:val="28"/>
          <w:szCs w:val="28"/>
        </w:rPr>
        <w:t xml:space="preserve"> p</w:t>
      </w:r>
      <w:r w:rsidR="00763DB9" w:rsidRPr="0034240C">
        <w:rPr>
          <w:sz w:val="28"/>
          <w:szCs w:val="28"/>
        </w:rPr>
        <w:t>romuovere l’</w:t>
      </w:r>
      <w:r w:rsidR="00CD004A" w:rsidRPr="0034240C">
        <w:rPr>
          <w:sz w:val="28"/>
          <w:szCs w:val="28"/>
        </w:rPr>
        <w:t>i</w:t>
      </w:r>
      <w:r w:rsidR="00763DB9" w:rsidRPr="0034240C">
        <w:rPr>
          <w:sz w:val="28"/>
          <w:szCs w:val="28"/>
        </w:rPr>
        <w:t>ntegrazione</w:t>
      </w:r>
      <w:r w:rsidRPr="0034240C">
        <w:rPr>
          <w:sz w:val="28"/>
          <w:szCs w:val="28"/>
        </w:rPr>
        <w:t>,</w:t>
      </w:r>
      <w:r w:rsidR="00CD004A" w:rsidRPr="0034240C">
        <w:rPr>
          <w:sz w:val="28"/>
          <w:szCs w:val="28"/>
        </w:rPr>
        <w:t xml:space="preserve"> a</w:t>
      </w:r>
      <w:r w:rsidR="00763DB9" w:rsidRPr="0034240C">
        <w:rPr>
          <w:sz w:val="28"/>
          <w:szCs w:val="28"/>
        </w:rPr>
        <w:t>ccompagnare gli interessi</w:t>
      </w:r>
      <w:r w:rsidRPr="0034240C">
        <w:rPr>
          <w:sz w:val="28"/>
          <w:szCs w:val="28"/>
        </w:rPr>
        <w:t xml:space="preserve"> individuali verso interessi condivisi.</w:t>
      </w:r>
    </w:p>
    <w:p w14:paraId="111337A2" w14:textId="61FA2518" w:rsidR="0044097E" w:rsidRPr="0034240C" w:rsidRDefault="008F640E" w:rsidP="001D3C46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34240C">
        <w:rPr>
          <w:sz w:val="28"/>
          <w:szCs w:val="28"/>
        </w:rPr>
        <w:t>capacità di</w:t>
      </w:r>
      <w:r w:rsidR="0044097E" w:rsidRPr="0034240C">
        <w:rPr>
          <w:sz w:val="28"/>
          <w:szCs w:val="28"/>
        </w:rPr>
        <w:t xml:space="preserve"> pronunciare regole e linee direttive</w:t>
      </w:r>
      <w:r w:rsidR="004C0C28">
        <w:rPr>
          <w:sz w:val="28"/>
          <w:szCs w:val="28"/>
        </w:rPr>
        <w:t xml:space="preserve"> pratiche</w:t>
      </w:r>
      <w:r w:rsidR="0044097E" w:rsidRPr="0034240C">
        <w:rPr>
          <w:sz w:val="28"/>
          <w:szCs w:val="28"/>
        </w:rPr>
        <w:t xml:space="preserve"> in grado di dare un senso comune di marcia ed orientare nella stessa direzione</w:t>
      </w:r>
      <w:r w:rsidR="002F03E1" w:rsidRPr="0034240C">
        <w:rPr>
          <w:sz w:val="28"/>
          <w:szCs w:val="28"/>
        </w:rPr>
        <w:t xml:space="preserve"> tutti i portatori di interessi. </w:t>
      </w:r>
    </w:p>
    <w:p w14:paraId="744A4C12" w14:textId="3E0CA616" w:rsidR="001D3C46" w:rsidRPr="0034240C" w:rsidRDefault="001D3C46" w:rsidP="001D3C46">
      <w:pPr>
        <w:rPr>
          <w:sz w:val="28"/>
          <w:szCs w:val="28"/>
        </w:rPr>
      </w:pPr>
      <w:r w:rsidRPr="0034240C">
        <w:rPr>
          <w:sz w:val="28"/>
          <w:szCs w:val="28"/>
        </w:rPr>
        <w:t>La nostra Carta dei Valori si basa sugli immutabili Valori Cristiani ispiratori del nostro agire quotidiano al servizio ed a vantaggio degli associati e della collettività</w:t>
      </w:r>
      <w:r w:rsidR="00675A73" w:rsidRPr="0034240C">
        <w:rPr>
          <w:sz w:val="28"/>
          <w:szCs w:val="28"/>
        </w:rPr>
        <w:t>.</w:t>
      </w:r>
    </w:p>
    <w:p w14:paraId="07352DF9" w14:textId="0F4CD276" w:rsidR="00EE147A" w:rsidRPr="0034240C" w:rsidRDefault="00EE147A" w:rsidP="001D3C46">
      <w:pPr>
        <w:rPr>
          <w:sz w:val="28"/>
          <w:szCs w:val="28"/>
        </w:rPr>
      </w:pPr>
      <w:r w:rsidRPr="0034240C">
        <w:rPr>
          <w:sz w:val="28"/>
          <w:szCs w:val="28"/>
        </w:rPr>
        <w:t>Essa r</w:t>
      </w:r>
      <w:r w:rsidR="00715B76" w:rsidRPr="0034240C">
        <w:rPr>
          <w:sz w:val="28"/>
          <w:szCs w:val="28"/>
        </w:rPr>
        <w:t>iporta</w:t>
      </w:r>
      <w:r w:rsidRPr="0034240C">
        <w:rPr>
          <w:sz w:val="28"/>
          <w:szCs w:val="28"/>
        </w:rPr>
        <w:t xml:space="preserve"> </w:t>
      </w:r>
      <w:r w:rsidR="002975A5" w:rsidRPr="0034240C">
        <w:rPr>
          <w:sz w:val="28"/>
          <w:szCs w:val="28"/>
        </w:rPr>
        <w:t xml:space="preserve">Princìpi </w:t>
      </w:r>
      <w:r w:rsidR="00054803">
        <w:rPr>
          <w:sz w:val="28"/>
          <w:szCs w:val="28"/>
        </w:rPr>
        <w:t>universali</w:t>
      </w:r>
      <w:r w:rsidRPr="0034240C">
        <w:rPr>
          <w:sz w:val="28"/>
          <w:szCs w:val="28"/>
        </w:rPr>
        <w:t xml:space="preserve"> </w:t>
      </w:r>
      <w:r w:rsidR="00715B76" w:rsidRPr="0034240C">
        <w:rPr>
          <w:sz w:val="28"/>
          <w:szCs w:val="28"/>
        </w:rPr>
        <w:t>a</w:t>
      </w:r>
      <w:r w:rsidR="002975A5" w:rsidRPr="0034240C">
        <w:rPr>
          <w:sz w:val="28"/>
          <w:szCs w:val="28"/>
        </w:rPr>
        <w:t>i</w:t>
      </w:r>
      <w:r w:rsidR="00715B76" w:rsidRPr="0034240C">
        <w:rPr>
          <w:sz w:val="28"/>
          <w:szCs w:val="28"/>
        </w:rPr>
        <w:t xml:space="preserve"> quali attenersi, in ogni occasione ed in ogni situazione, per</w:t>
      </w:r>
      <w:r w:rsidRPr="0034240C">
        <w:rPr>
          <w:sz w:val="28"/>
          <w:szCs w:val="28"/>
        </w:rPr>
        <w:t xml:space="preserve"> ben operare</w:t>
      </w:r>
      <w:r w:rsidR="00264267" w:rsidRPr="0034240C">
        <w:rPr>
          <w:sz w:val="28"/>
          <w:szCs w:val="28"/>
        </w:rPr>
        <w:t xml:space="preserve"> ai fini Statutari</w:t>
      </w:r>
      <w:r w:rsidRPr="0034240C">
        <w:rPr>
          <w:sz w:val="28"/>
          <w:szCs w:val="28"/>
        </w:rPr>
        <w:t xml:space="preserve"> e più in generale per</w:t>
      </w:r>
      <w:r w:rsidR="00715B76" w:rsidRPr="0034240C">
        <w:rPr>
          <w:sz w:val="28"/>
          <w:szCs w:val="28"/>
        </w:rPr>
        <w:t xml:space="preserve"> ottenere</w:t>
      </w:r>
      <w:r w:rsidRPr="0034240C">
        <w:rPr>
          <w:sz w:val="28"/>
          <w:szCs w:val="28"/>
        </w:rPr>
        <w:t xml:space="preserve"> il bene comune</w:t>
      </w:r>
      <w:r w:rsidR="00715B76" w:rsidRPr="0034240C">
        <w:rPr>
          <w:sz w:val="28"/>
          <w:szCs w:val="28"/>
        </w:rPr>
        <w:t xml:space="preserve"> delle persone e delle Comunità di persone</w:t>
      </w:r>
      <w:r w:rsidRPr="0034240C">
        <w:rPr>
          <w:sz w:val="28"/>
          <w:szCs w:val="28"/>
        </w:rPr>
        <w:t xml:space="preserve"> </w:t>
      </w:r>
      <w:r w:rsidR="003A317C" w:rsidRPr="0034240C">
        <w:rPr>
          <w:sz w:val="28"/>
          <w:szCs w:val="28"/>
        </w:rPr>
        <w:t xml:space="preserve">che </w:t>
      </w:r>
      <w:r w:rsidR="00715B76" w:rsidRPr="0034240C">
        <w:rPr>
          <w:sz w:val="28"/>
          <w:szCs w:val="28"/>
        </w:rPr>
        <w:t>orbitano</w:t>
      </w:r>
      <w:r w:rsidR="003A317C" w:rsidRPr="0034240C">
        <w:rPr>
          <w:sz w:val="28"/>
          <w:szCs w:val="28"/>
        </w:rPr>
        <w:t xml:space="preserve"> intorno all’ Associazione. </w:t>
      </w:r>
    </w:p>
    <w:p w14:paraId="1C3878DD" w14:textId="4560A980" w:rsidR="00EE147A" w:rsidRDefault="00264267">
      <w:pPr>
        <w:rPr>
          <w:sz w:val="28"/>
          <w:szCs w:val="28"/>
        </w:rPr>
      </w:pPr>
      <w:r w:rsidRPr="0034240C">
        <w:rPr>
          <w:sz w:val="28"/>
          <w:szCs w:val="28"/>
        </w:rPr>
        <w:t xml:space="preserve">Queste </w:t>
      </w:r>
      <w:r w:rsidR="00003BB6" w:rsidRPr="0034240C">
        <w:rPr>
          <w:sz w:val="28"/>
          <w:szCs w:val="28"/>
        </w:rPr>
        <w:t>poche</w:t>
      </w:r>
      <w:r w:rsidR="00377A95" w:rsidRPr="0034240C">
        <w:rPr>
          <w:sz w:val="28"/>
          <w:szCs w:val="28"/>
        </w:rPr>
        <w:t xml:space="preserve"> </w:t>
      </w:r>
      <w:r w:rsidR="001D3C46" w:rsidRPr="0034240C">
        <w:rPr>
          <w:sz w:val="28"/>
          <w:szCs w:val="28"/>
        </w:rPr>
        <w:t xml:space="preserve">ma </w:t>
      </w:r>
      <w:r w:rsidR="00377A95" w:rsidRPr="0034240C">
        <w:rPr>
          <w:sz w:val="28"/>
          <w:szCs w:val="28"/>
        </w:rPr>
        <w:t>certe</w:t>
      </w:r>
      <w:r w:rsidR="00003BB6" w:rsidRPr="0034240C">
        <w:rPr>
          <w:sz w:val="28"/>
          <w:szCs w:val="28"/>
        </w:rPr>
        <w:t xml:space="preserve"> </w:t>
      </w:r>
      <w:r w:rsidRPr="0034240C">
        <w:rPr>
          <w:sz w:val="28"/>
          <w:szCs w:val="28"/>
        </w:rPr>
        <w:t xml:space="preserve">Regole </w:t>
      </w:r>
      <w:r w:rsidR="00927F88" w:rsidRPr="0034240C">
        <w:rPr>
          <w:sz w:val="28"/>
          <w:szCs w:val="28"/>
        </w:rPr>
        <w:t xml:space="preserve">che </w:t>
      </w:r>
      <w:r w:rsidR="001D3C46" w:rsidRPr="0034240C">
        <w:rPr>
          <w:sz w:val="28"/>
          <w:szCs w:val="28"/>
        </w:rPr>
        <w:t xml:space="preserve">intendiamo </w:t>
      </w:r>
      <w:r w:rsidR="00927F88" w:rsidRPr="0034240C">
        <w:rPr>
          <w:sz w:val="28"/>
          <w:szCs w:val="28"/>
        </w:rPr>
        <w:t>esprim</w:t>
      </w:r>
      <w:r w:rsidR="001D3C46" w:rsidRPr="0034240C">
        <w:rPr>
          <w:sz w:val="28"/>
          <w:szCs w:val="28"/>
        </w:rPr>
        <w:t>ere</w:t>
      </w:r>
      <w:r w:rsidR="00927F88" w:rsidRPr="0034240C">
        <w:rPr>
          <w:sz w:val="28"/>
          <w:szCs w:val="28"/>
        </w:rPr>
        <w:t xml:space="preserve"> con forza</w:t>
      </w:r>
      <w:r w:rsidR="00352BC8" w:rsidRPr="0034240C">
        <w:rPr>
          <w:sz w:val="28"/>
          <w:szCs w:val="28"/>
        </w:rPr>
        <w:t xml:space="preserve"> in ogni contesto</w:t>
      </w:r>
      <w:r w:rsidR="00927F88" w:rsidRPr="0034240C">
        <w:rPr>
          <w:sz w:val="28"/>
          <w:szCs w:val="28"/>
        </w:rPr>
        <w:t xml:space="preserve"> </w:t>
      </w:r>
      <w:r w:rsidRPr="0034240C">
        <w:rPr>
          <w:sz w:val="28"/>
          <w:szCs w:val="28"/>
        </w:rPr>
        <w:t>si possono</w:t>
      </w:r>
      <w:r w:rsidR="00EE147A" w:rsidRPr="0034240C">
        <w:rPr>
          <w:sz w:val="28"/>
          <w:szCs w:val="28"/>
        </w:rPr>
        <w:t xml:space="preserve"> riassum</w:t>
      </w:r>
      <w:r w:rsidRPr="0034240C">
        <w:rPr>
          <w:sz w:val="28"/>
          <w:szCs w:val="28"/>
        </w:rPr>
        <w:t>ere ne</w:t>
      </w:r>
      <w:r w:rsidR="003A317C" w:rsidRPr="0034240C">
        <w:rPr>
          <w:sz w:val="28"/>
          <w:szCs w:val="28"/>
        </w:rPr>
        <w:t>i seguenti punti</w:t>
      </w:r>
      <w:r w:rsidR="007F46E2" w:rsidRPr="0034240C">
        <w:rPr>
          <w:sz w:val="28"/>
          <w:szCs w:val="28"/>
        </w:rPr>
        <w:t xml:space="preserve"> cardine</w:t>
      </w:r>
      <w:r w:rsidR="003A317C" w:rsidRPr="0034240C">
        <w:rPr>
          <w:sz w:val="28"/>
          <w:szCs w:val="28"/>
        </w:rPr>
        <w:t>:</w:t>
      </w:r>
    </w:p>
    <w:p w14:paraId="79A55281" w14:textId="77777777" w:rsidR="005066D1" w:rsidRDefault="005066D1">
      <w:pPr>
        <w:rPr>
          <w:sz w:val="28"/>
          <w:szCs w:val="28"/>
        </w:rPr>
      </w:pPr>
    </w:p>
    <w:p w14:paraId="7F7DEDB7" w14:textId="70C8BCC5" w:rsidR="00895C07" w:rsidRPr="0034240C" w:rsidRDefault="00895C07">
      <w:pPr>
        <w:rPr>
          <w:sz w:val="28"/>
          <w:szCs w:val="28"/>
        </w:rPr>
      </w:pPr>
      <w:r w:rsidRPr="00895C07">
        <w:rPr>
          <w:sz w:val="28"/>
          <w:szCs w:val="28"/>
        </w:rPr>
        <w:t>1 Disponibilità e sostegno concreto alle Case per Ferie ed alle Opere delle Comunità religiose.</w:t>
      </w:r>
    </w:p>
    <w:p w14:paraId="0DAD12CC" w14:textId="008ABF15" w:rsidR="00A264C2" w:rsidRPr="0034240C" w:rsidRDefault="002413A3" w:rsidP="00A264C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264C2" w:rsidRPr="0034240C">
        <w:rPr>
          <w:sz w:val="28"/>
          <w:szCs w:val="28"/>
        </w:rPr>
        <w:t xml:space="preserve"> </w:t>
      </w:r>
      <w:r w:rsidR="00375431" w:rsidRPr="0034240C">
        <w:rPr>
          <w:sz w:val="28"/>
          <w:szCs w:val="28"/>
        </w:rPr>
        <w:t>A</w:t>
      </w:r>
      <w:r w:rsidR="00A264C2" w:rsidRPr="0034240C">
        <w:rPr>
          <w:sz w:val="28"/>
          <w:szCs w:val="28"/>
        </w:rPr>
        <w:t>ttenzione costante alle persone in particolare ai meno fortunati</w:t>
      </w:r>
      <w:r w:rsidR="00963DA7" w:rsidRPr="0034240C">
        <w:rPr>
          <w:sz w:val="28"/>
          <w:szCs w:val="28"/>
        </w:rPr>
        <w:t>.</w:t>
      </w:r>
    </w:p>
    <w:p w14:paraId="0E65E90E" w14:textId="27E47F02" w:rsidR="003A317C" w:rsidRDefault="002413A3" w:rsidP="003A317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A317C" w:rsidRPr="0034240C">
        <w:rPr>
          <w:sz w:val="28"/>
          <w:szCs w:val="28"/>
        </w:rPr>
        <w:t xml:space="preserve"> </w:t>
      </w:r>
      <w:r w:rsidR="003F1FC0" w:rsidRPr="0034240C">
        <w:rPr>
          <w:sz w:val="28"/>
          <w:szCs w:val="28"/>
        </w:rPr>
        <w:t>C</w:t>
      </w:r>
      <w:r w:rsidR="003A317C" w:rsidRPr="0034240C">
        <w:rPr>
          <w:sz w:val="28"/>
          <w:szCs w:val="28"/>
        </w:rPr>
        <w:t>ondivisione della Vision e della Mission associative</w:t>
      </w:r>
      <w:r w:rsidR="00963DA7" w:rsidRPr="0034240C">
        <w:rPr>
          <w:sz w:val="28"/>
          <w:szCs w:val="28"/>
        </w:rPr>
        <w:t>.</w:t>
      </w:r>
    </w:p>
    <w:p w14:paraId="41227172" w14:textId="2556ACC4" w:rsidR="00A264C2" w:rsidRPr="0034240C" w:rsidRDefault="002413A3" w:rsidP="003A317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264C2" w:rsidRPr="0034240C">
        <w:rPr>
          <w:sz w:val="28"/>
          <w:szCs w:val="28"/>
        </w:rPr>
        <w:t xml:space="preserve"> Apertura e Fiducia a quanti dimostrano di voler collaborare al raggiungimento della Mission</w:t>
      </w:r>
      <w:r w:rsidR="00003BB6" w:rsidRPr="0034240C">
        <w:rPr>
          <w:sz w:val="28"/>
          <w:szCs w:val="28"/>
        </w:rPr>
        <w:t xml:space="preserve"> associativa</w:t>
      </w:r>
      <w:r w:rsidR="00963DA7" w:rsidRPr="0034240C">
        <w:rPr>
          <w:sz w:val="28"/>
          <w:szCs w:val="28"/>
        </w:rPr>
        <w:t>.</w:t>
      </w:r>
    </w:p>
    <w:p w14:paraId="162AD1C1" w14:textId="5E858872" w:rsidR="00A264C2" w:rsidRPr="0034240C" w:rsidRDefault="002413A3" w:rsidP="00A264C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264C2" w:rsidRPr="0034240C">
        <w:rPr>
          <w:sz w:val="28"/>
          <w:szCs w:val="28"/>
        </w:rPr>
        <w:t xml:space="preserve"> </w:t>
      </w:r>
      <w:r w:rsidR="00375431" w:rsidRPr="0034240C">
        <w:rPr>
          <w:sz w:val="28"/>
          <w:szCs w:val="28"/>
        </w:rPr>
        <w:t>R</w:t>
      </w:r>
      <w:r w:rsidR="00A264C2" w:rsidRPr="0034240C">
        <w:rPr>
          <w:sz w:val="28"/>
          <w:szCs w:val="28"/>
        </w:rPr>
        <w:t>ispetto della legalità in ogni sua forma</w:t>
      </w:r>
      <w:r w:rsidR="00963DA7" w:rsidRPr="0034240C">
        <w:rPr>
          <w:sz w:val="28"/>
          <w:szCs w:val="28"/>
        </w:rPr>
        <w:t>.</w:t>
      </w:r>
    </w:p>
    <w:p w14:paraId="03BDA34C" w14:textId="2B3A2414" w:rsidR="00A264C2" w:rsidRPr="0034240C" w:rsidRDefault="002413A3" w:rsidP="00A264C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264C2" w:rsidRPr="0034240C">
        <w:rPr>
          <w:sz w:val="28"/>
          <w:szCs w:val="28"/>
        </w:rPr>
        <w:t xml:space="preserve"> Preparazione Professionale ed integrità morale</w:t>
      </w:r>
      <w:r w:rsidR="00963DA7" w:rsidRPr="0034240C">
        <w:rPr>
          <w:sz w:val="28"/>
          <w:szCs w:val="28"/>
        </w:rPr>
        <w:t>.</w:t>
      </w:r>
    </w:p>
    <w:p w14:paraId="64586175" w14:textId="024BC19B" w:rsidR="002975A5" w:rsidRPr="0034240C" w:rsidRDefault="002413A3" w:rsidP="00A264C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2975A5" w:rsidRPr="0034240C">
        <w:rPr>
          <w:sz w:val="28"/>
          <w:szCs w:val="28"/>
        </w:rPr>
        <w:t xml:space="preserve"> Cultura </w:t>
      </w:r>
      <w:r w:rsidR="005C29A9" w:rsidRPr="0034240C">
        <w:rPr>
          <w:sz w:val="28"/>
          <w:szCs w:val="28"/>
        </w:rPr>
        <w:t xml:space="preserve">e </w:t>
      </w:r>
      <w:r w:rsidR="00C30860" w:rsidRPr="0034240C">
        <w:rPr>
          <w:sz w:val="28"/>
          <w:szCs w:val="28"/>
        </w:rPr>
        <w:t>d</w:t>
      </w:r>
      <w:r w:rsidR="005C29A9" w:rsidRPr="0034240C">
        <w:rPr>
          <w:sz w:val="28"/>
          <w:szCs w:val="28"/>
        </w:rPr>
        <w:t xml:space="preserve">ignità </w:t>
      </w:r>
      <w:r w:rsidR="002975A5" w:rsidRPr="0034240C">
        <w:rPr>
          <w:sz w:val="28"/>
          <w:szCs w:val="28"/>
        </w:rPr>
        <w:t>del Lavoro come mezzo di elevazione umana</w:t>
      </w:r>
      <w:r w:rsidR="00963DA7" w:rsidRPr="0034240C">
        <w:rPr>
          <w:sz w:val="28"/>
          <w:szCs w:val="28"/>
        </w:rPr>
        <w:t>.</w:t>
      </w:r>
    </w:p>
    <w:p w14:paraId="446F18CB" w14:textId="07AB03B2" w:rsidR="00A264C2" w:rsidRPr="0034240C" w:rsidRDefault="002413A3" w:rsidP="00A264C2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264C2" w:rsidRPr="0034240C">
        <w:rPr>
          <w:sz w:val="28"/>
          <w:szCs w:val="28"/>
        </w:rPr>
        <w:t xml:space="preserve"> Senso di responsabilità personale e collettivo</w:t>
      </w:r>
      <w:r w:rsidR="00963DA7" w:rsidRPr="0034240C">
        <w:rPr>
          <w:sz w:val="28"/>
          <w:szCs w:val="28"/>
        </w:rPr>
        <w:t>.</w:t>
      </w:r>
    </w:p>
    <w:p w14:paraId="6B4E3FB7" w14:textId="54D74958" w:rsidR="00A264C2" w:rsidRPr="0034240C" w:rsidRDefault="002413A3" w:rsidP="00A264C2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2975A5" w:rsidRPr="0034240C">
        <w:rPr>
          <w:sz w:val="28"/>
          <w:szCs w:val="28"/>
        </w:rPr>
        <w:t xml:space="preserve"> </w:t>
      </w:r>
      <w:r w:rsidR="00A264C2" w:rsidRPr="0034240C">
        <w:rPr>
          <w:sz w:val="28"/>
          <w:szCs w:val="28"/>
        </w:rPr>
        <w:t>Trasparenza nelle forme e nei contenuti</w:t>
      </w:r>
      <w:r w:rsidR="00963DA7" w:rsidRPr="0034240C">
        <w:rPr>
          <w:sz w:val="28"/>
          <w:szCs w:val="28"/>
        </w:rPr>
        <w:t>.</w:t>
      </w:r>
    </w:p>
    <w:p w14:paraId="44A5463F" w14:textId="0204BE14" w:rsidR="00EE147A" w:rsidRPr="0034240C" w:rsidRDefault="002413A3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EE147A" w:rsidRPr="0034240C">
        <w:rPr>
          <w:sz w:val="28"/>
          <w:szCs w:val="28"/>
        </w:rPr>
        <w:t xml:space="preserve"> Rispetto dei </w:t>
      </w:r>
      <w:r w:rsidR="005C29A9" w:rsidRPr="0034240C">
        <w:rPr>
          <w:sz w:val="28"/>
          <w:szCs w:val="28"/>
        </w:rPr>
        <w:t>P</w:t>
      </w:r>
      <w:r w:rsidR="00EE147A" w:rsidRPr="0034240C">
        <w:rPr>
          <w:sz w:val="28"/>
          <w:szCs w:val="28"/>
        </w:rPr>
        <w:t>rinc</w:t>
      </w:r>
      <w:r w:rsidR="005C29A9" w:rsidRPr="0034240C">
        <w:rPr>
          <w:sz w:val="28"/>
          <w:szCs w:val="28"/>
        </w:rPr>
        <w:t>ì</w:t>
      </w:r>
      <w:r w:rsidR="00EE147A" w:rsidRPr="0034240C">
        <w:rPr>
          <w:sz w:val="28"/>
          <w:szCs w:val="28"/>
        </w:rPr>
        <w:t>pi democratici</w:t>
      </w:r>
      <w:r w:rsidR="003A317C" w:rsidRPr="0034240C">
        <w:rPr>
          <w:sz w:val="28"/>
          <w:szCs w:val="28"/>
        </w:rPr>
        <w:t xml:space="preserve"> di vita</w:t>
      </w:r>
      <w:r w:rsidR="00AF62D7" w:rsidRPr="0034240C">
        <w:rPr>
          <w:sz w:val="28"/>
          <w:szCs w:val="28"/>
        </w:rPr>
        <w:t xml:space="preserve"> civica e </w:t>
      </w:r>
      <w:r w:rsidR="003A317C" w:rsidRPr="0034240C">
        <w:rPr>
          <w:sz w:val="28"/>
          <w:szCs w:val="28"/>
        </w:rPr>
        <w:t>sociale</w:t>
      </w:r>
      <w:r w:rsidR="00963DA7" w:rsidRPr="0034240C">
        <w:rPr>
          <w:sz w:val="28"/>
          <w:szCs w:val="28"/>
        </w:rPr>
        <w:t>.</w:t>
      </w:r>
    </w:p>
    <w:p w14:paraId="5A09C35F" w14:textId="1AB5B4CE" w:rsidR="00EE147A" w:rsidRPr="0034240C" w:rsidRDefault="002975A5">
      <w:pPr>
        <w:rPr>
          <w:sz w:val="28"/>
          <w:szCs w:val="28"/>
        </w:rPr>
      </w:pPr>
      <w:r w:rsidRPr="0034240C">
        <w:rPr>
          <w:sz w:val="28"/>
          <w:szCs w:val="28"/>
        </w:rPr>
        <w:t>1</w:t>
      </w:r>
      <w:r w:rsidR="002413A3">
        <w:rPr>
          <w:sz w:val="28"/>
          <w:szCs w:val="28"/>
        </w:rPr>
        <w:t>1</w:t>
      </w:r>
      <w:r w:rsidR="00715B76" w:rsidRPr="0034240C">
        <w:rPr>
          <w:sz w:val="28"/>
          <w:szCs w:val="28"/>
        </w:rPr>
        <w:t xml:space="preserve"> </w:t>
      </w:r>
      <w:r w:rsidR="003523A9">
        <w:rPr>
          <w:sz w:val="28"/>
          <w:szCs w:val="28"/>
        </w:rPr>
        <w:t>Ospitalità</w:t>
      </w:r>
      <w:r w:rsidR="001621D9" w:rsidRPr="0034240C">
        <w:rPr>
          <w:sz w:val="28"/>
          <w:szCs w:val="28"/>
        </w:rPr>
        <w:t xml:space="preserve"> verso coloro che pur provenendo da differenti luoghi, culture, tradizioni intendono convergere sui nostri Valori arricchendoli con le loro esperienze professionali e di vita </w:t>
      </w:r>
    </w:p>
    <w:p w14:paraId="0B3AED3D" w14:textId="0A17EF88" w:rsidR="001B1B60" w:rsidRPr="0034240C" w:rsidRDefault="00C30860">
      <w:pPr>
        <w:rPr>
          <w:sz w:val="28"/>
          <w:szCs w:val="28"/>
        </w:rPr>
      </w:pPr>
      <w:r w:rsidRPr="0034240C">
        <w:rPr>
          <w:sz w:val="28"/>
          <w:szCs w:val="28"/>
        </w:rPr>
        <w:t>1</w:t>
      </w:r>
      <w:r w:rsidR="002413A3">
        <w:rPr>
          <w:sz w:val="28"/>
          <w:szCs w:val="28"/>
        </w:rPr>
        <w:t>2</w:t>
      </w:r>
      <w:r w:rsidR="001B1B60" w:rsidRPr="0034240C">
        <w:rPr>
          <w:sz w:val="28"/>
          <w:szCs w:val="28"/>
        </w:rPr>
        <w:t xml:space="preserve"> </w:t>
      </w:r>
      <w:r w:rsidR="00963DA7" w:rsidRPr="0034240C">
        <w:rPr>
          <w:sz w:val="28"/>
          <w:szCs w:val="28"/>
        </w:rPr>
        <w:t>Persegui</w:t>
      </w:r>
      <w:r w:rsidR="00C05790" w:rsidRPr="0034240C">
        <w:rPr>
          <w:sz w:val="28"/>
          <w:szCs w:val="28"/>
        </w:rPr>
        <w:t>mento</w:t>
      </w:r>
      <w:r w:rsidR="00963DA7" w:rsidRPr="0034240C">
        <w:rPr>
          <w:sz w:val="28"/>
          <w:szCs w:val="28"/>
        </w:rPr>
        <w:t xml:space="preserve"> </w:t>
      </w:r>
      <w:r w:rsidRPr="0034240C">
        <w:rPr>
          <w:sz w:val="28"/>
          <w:szCs w:val="28"/>
        </w:rPr>
        <w:t xml:space="preserve">una </w:t>
      </w:r>
      <w:r w:rsidR="003F1FC0" w:rsidRPr="0034240C">
        <w:rPr>
          <w:sz w:val="28"/>
          <w:szCs w:val="28"/>
        </w:rPr>
        <w:t>“</w:t>
      </w:r>
      <w:r w:rsidR="009F46F5" w:rsidRPr="0034240C">
        <w:rPr>
          <w:sz w:val="28"/>
          <w:szCs w:val="28"/>
        </w:rPr>
        <w:t>E</w:t>
      </w:r>
      <w:r w:rsidR="001B1B60" w:rsidRPr="0034240C">
        <w:rPr>
          <w:sz w:val="28"/>
          <w:szCs w:val="28"/>
        </w:rPr>
        <w:t>cologia integrale</w:t>
      </w:r>
      <w:r w:rsidR="003F1FC0" w:rsidRPr="0034240C">
        <w:rPr>
          <w:sz w:val="28"/>
          <w:szCs w:val="28"/>
        </w:rPr>
        <w:t>”</w:t>
      </w:r>
      <w:r w:rsidR="009F46F5" w:rsidRPr="0034240C">
        <w:rPr>
          <w:sz w:val="28"/>
          <w:szCs w:val="28"/>
        </w:rPr>
        <w:t xml:space="preserve"> </w:t>
      </w:r>
      <w:r w:rsidR="00333EAA" w:rsidRPr="0034240C">
        <w:rPr>
          <w:sz w:val="28"/>
          <w:szCs w:val="28"/>
        </w:rPr>
        <w:t>che includa anche</w:t>
      </w:r>
      <w:r w:rsidR="009F46F5" w:rsidRPr="0034240C">
        <w:rPr>
          <w:sz w:val="28"/>
          <w:szCs w:val="28"/>
        </w:rPr>
        <w:t xml:space="preserve"> un</w:t>
      </w:r>
      <w:r w:rsidR="004B5AEC" w:rsidRPr="0034240C">
        <w:rPr>
          <w:sz w:val="28"/>
          <w:szCs w:val="28"/>
        </w:rPr>
        <w:t>a</w:t>
      </w:r>
      <w:r w:rsidR="009F46F5" w:rsidRPr="0034240C">
        <w:rPr>
          <w:sz w:val="28"/>
          <w:szCs w:val="28"/>
        </w:rPr>
        <w:t xml:space="preserve"> </w:t>
      </w:r>
      <w:r w:rsidR="004B5AEC" w:rsidRPr="0034240C">
        <w:rPr>
          <w:sz w:val="28"/>
          <w:szCs w:val="28"/>
        </w:rPr>
        <w:t>“</w:t>
      </w:r>
      <w:r w:rsidR="009F46F5" w:rsidRPr="0034240C">
        <w:rPr>
          <w:sz w:val="28"/>
          <w:szCs w:val="28"/>
        </w:rPr>
        <w:t>Ecologia della Parola</w:t>
      </w:r>
      <w:r w:rsidR="004B5AEC" w:rsidRPr="0034240C">
        <w:rPr>
          <w:sz w:val="28"/>
          <w:szCs w:val="28"/>
        </w:rPr>
        <w:t>”</w:t>
      </w:r>
      <w:r w:rsidR="009F46F5" w:rsidRPr="0034240C">
        <w:rPr>
          <w:sz w:val="28"/>
          <w:szCs w:val="28"/>
        </w:rPr>
        <w:t xml:space="preserve"> intesa come ch</w:t>
      </w:r>
      <w:r w:rsidR="008739B9" w:rsidRPr="0034240C">
        <w:rPr>
          <w:sz w:val="28"/>
          <w:szCs w:val="28"/>
        </w:rPr>
        <w:t>i</w:t>
      </w:r>
      <w:r w:rsidR="009F46F5" w:rsidRPr="0034240C">
        <w:rPr>
          <w:sz w:val="28"/>
          <w:szCs w:val="28"/>
        </w:rPr>
        <w:t>arezza di linguaggi e</w:t>
      </w:r>
      <w:r w:rsidR="008739B9" w:rsidRPr="0034240C">
        <w:rPr>
          <w:sz w:val="28"/>
          <w:szCs w:val="28"/>
        </w:rPr>
        <w:t xml:space="preserve"> </w:t>
      </w:r>
      <w:r w:rsidR="009F46F5" w:rsidRPr="0034240C">
        <w:rPr>
          <w:sz w:val="28"/>
          <w:szCs w:val="28"/>
        </w:rPr>
        <w:t>dei mezzi di espressione</w:t>
      </w:r>
      <w:r w:rsidR="00333EAA" w:rsidRPr="0034240C">
        <w:rPr>
          <w:sz w:val="28"/>
          <w:szCs w:val="28"/>
        </w:rPr>
        <w:t xml:space="preserve"> ed a</w:t>
      </w:r>
      <w:r w:rsidR="009F46F5" w:rsidRPr="0034240C">
        <w:rPr>
          <w:sz w:val="28"/>
          <w:szCs w:val="28"/>
        </w:rPr>
        <w:t>bandono</w:t>
      </w:r>
      <w:r w:rsidR="00333EAA" w:rsidRPr="0034240C">
        <w:rPr>
          <w:sz w:val="28"/>
          <w:szCs w:val="28"/>
        </w:rPr>
        <w:t xml:space="preserve"> di</w:t>
      </w:r>
      <w:r w:rsidR="009F46F5" w:rsidRPr="0034240C">
        <w:rPr>
          <w:sz w:val="28"/>
          <w:szCs w:val="28"/>
        </w:rPr>
        <w:t xml:space="preserve"> linguaggi logori</w:t>
      </w:r>
      <w:r w:rsidR="008739B9" w:rsidRPr="0034240C">
        <w:rPr>
          <w:sz w:val="28"/>
          <w:szCs w:val="28"/>
        </w:rPr>
        <w:t>,</w:t>
      </w:r>
      <w:r w:rsidR="009F46F5" w:rsidRPr="0034240C">
        <w:rPr>
          <w:sz w:val="28"/>
          <w:szCs w:val="28"/>
        </w:rPr>
        <w:t xml:space="preserve"> stantii</w:t>
      </w:r>
      <w:r w:rsidR="003F1FC0" w:rsidRPr="0034240C">
        <w:rPr>
          <w:sz w:val="28"/>
          <w:szCs w:val="28"/>
        </w:rPr>
        <w:t>,</w:t>
      </w:r>
      <w:r w:rsidR="009F46F5" w:rsidRPr="0034240C">
        <w:rPr>
          <w:sz w:val="28"/>
          <w:szCs w:val="28"/>
        </w:rPr>
        <w:t xml:space="preserve"> omologati</w:t>
      </w:r>
      <w:r w:rsidR="003F1FC0" w:rsidRPr="0034240C">
        <w:rPr>
          <w:sz w:val="28"/>
          <w:szCs w:val="28"/>
        </w:rPr>
        <w:t>.</w:t>
      </w:r>
    </w:p>
    <w:p w14:paraId="3D534645" w14:textId="46DECC7E" w:rsidR="001B1B60" w:rsidRPr="0034240C" w:rsidRDefault="001B1B60">
      <w:pPr>
        <w:rPr>
          <w:sz w:val="28"/>
          <w:szCs w:val="28"/>
        </w:rPr>
      </w:pPr>
      <w:r w:rsidRPr="0034240C">
        <w:rPr>
          <w:sz w:val="28"/>
          <w:szCs w:val="28"/>
        </w:rPr>
        <w:t>1</w:t>
      </w:r>
      <w:r w:rsidR="002413A3">
        <w:rPr>
          <w:sz w:val="28"/>
          <w:szCs w:val="28"/>
        </w:rPr>
        <w:t>3</w:t>
      </w:r>
      <w:r w:rsidRPr="0034240C">
        <w:rPr>
          <w:sz w:val="28"/>
          <w:szCs w:val="28"/>
        </w:rPr>
        <w:t xml:space="preserve"> </w:t>
      </w:r>
      <w:r w:rsidR="00C30860" w:rsidRPr="0034240C">
        <w:rPr>
          <w:sz w:val="28"/>
          <w:szCs w:val="28"/>
        </w:rPr>
        <w:t>E</w:t>
      </w:r>
      <w:r w:rsidRPr="0034240C">
        <w:rPr>
          <w:sz w:val="28"/>
          <w:szCs w:val="28"/>
        </w:rPr>
        <w:t>quilibrio e lungimiranza</w:t>
      </w:r>
      <w:r w:rsidR="002975A5" w:rsidRPr="0034240C">
        <w:rPr>
          <w:sz w:val="28"/>
          <w:szCs w:val="28"/>
        </w:rPr>
        <w:t xml:space="preserve"> nelle scelte quotidiane</w:t>
      </w:r>
      <w:r w:rsidR="003F6DD1" w:rsidRPr="0034240C">
        <w:rPr>
          <w:sz w:val="28"/>
          <w:szCs w:val="28"/>
        </w:rPr>
        <w:t xml:space="preserve"> e nelle scelte di indirizzo programmatico degli Enti</w:t>
      </w:r>
      <w:r w:rsidR="00963DA7" w:rsidRPr="0034240C">
        <w:rPr>
          <w:sz w:val="28"/>
          <w:szCs w:val="28"/>
        </w:rPr>
        <w:t>.</w:t>
      </w:r>
    </w:p>
    <w:p w14:paraId="5373EFB9" w14:textId="7F45673B" w:rsidR="001B1B60" w:rsidRPr="0034240C" w:rsidRDefault="001B1B60">
      <w:pPr>
        <w:rPr>
          <w:sz w:val="28"/>
          <w:szCs w:val="28"/>
        </w:rPr>
      </w:pPr>
      <w:r w:rsidRPr="0034240C">
        <w:rPr>
          <w:sz w:val="28"/>
          <w:szCs w:val="28"/>
        </w:rPr>
        <w:t>1</w:t>
      </w:r>
      <w:r w:rsidR="002413A3">
        <w:rPr>
          <w:sz w:val="28"/>
          <w:szCs w:val="28"/>
        </w:rPr>
        <w:t>4</w:t>
      </w:r>
      <w:r w:rsidRPr="0034240C">
        <w:rPr>
          <w:sz w:val="28"/>
          <w:szCs w:val="28"/>
        </w:rPr>
        <w:t xml:space="preserve"> </w:t>
      </w:r>
      <w:r w:rsidR="00C30860" w:rsidRPr="0034240C">
        <w:rPr>
          <w:sz w:val="28"/>
          <w:szCs w:val="28"/>
        </w:rPr>
        <w:t>S</w:t>
      </w:r>
      <w:r w:rsidRPr="0034240C">
        <w:rPr>
          <w:sz w:val="28"/>
          <w:szCs w:val="28"/>
        </w:rPr>
        <w:t>ostenibilità</w:t>
      </w:r>
      <w:r w:rsidR="002975A5" w:rsidRPr="0034240C">
        <w:rPr>
          <w:sz w:val="28"/>
          <w:szCs w:val="28"/>
        </w:rPr>
        <w:t xml:space="preserve"> ambientale, sociale ed economica</w:t>
      </w:r>
      <w:r w:rsidR="003F6DD1" w:rsidRPr="0034240C">
        <w:rPr>
          <w:sz w:val="28"/>
          <w:szCs w:val="28"/>
        </w:rPr>
        <w:t xml:space="preserve"> per garantire il futuro</w:t>
      </w:r>
      <w:r w:rsidR="00B14048" w:rsidRPr="0034240C">
        <w:rPr>
          <w:sz w:val="28"/>
          <w:szCs w:val="28"/>
        </w:rPr>
        <w:t xml:space="preserve"> delle</w:t>
      </w:r>
      <w:r w:rsidR="003F6DD1" w:rsidRPr="0034240C">
        <w:rPr>
          <w:sz w:val="28"/>
          <w:szCs w:val="28"/>
        </w:rPr>
        <w:t xml:space="preserve"> nostre Comunità</w:t>
      </w:r>
      <w:r w:rsidR="00963DA7" w:rsidRPr="0034240C">
        <w:rPr>
          <w:sz w:val="28"/>
          <w:szCs w:val="28"/>
        </w:rPr>
        <w:t>.</w:t>
      </w:r>
    </w:p>
    <w:p w14:paraId="0A91A41A" w14:textId="5ED7C3F3" w:rsidR="005C29A9" w:rsidRPr="0034240C" w:rsidRDefault="005C29A9" w:rsidP="005C29A9">
      <w:pPr>
        <w:rPr>
          <w:sz w:val="28"/>
          <w:szCs w:val="28"/>
        </w:rPr>
      </w:pPr>
      <w:r w:rsidRPr="0034240C">
        <w:rPr>
          <w:sz w:val="28"/>
          <w:szCs w:val="28"/>
        </w:rPr>
        <w:t>1</w:t>
      </w:r>
      <w:r w:rsidR="00C30860" w:rsidRPr="0034240C">
        <w:rPr>
          <w:sz w:val="28"/>
          <w:szCs w:val="28"/>
        </w:rPr>
        <w:t>5</w:t>
      </w:r>
      <w:r w:rsidRPr="0034240C">
        <w:rPr>
          <w:sz w:val="28"/>
          <w:szCs w:val="28"/>
        </w:rPr>
        <w:t xml:space="preserve"> Speranza</w:t>
      </w:r>
      <w:r w:rsidR="00417390">
        <w:rPr>
          <w:sz w:val="28"/>
          <w:szCs w:val="28"/>
        </w:rPr>
        <w:t>, sempre e comunque,</w:t>
      </w:r>
      <w:r w:rsidRPr="0034240C">
        <w:rPr>
          <w:sz w:val="28"/>
          <w:szCs w:val="28"/>
        </w:rPr>
        <w:t xml:space="preserve"> in un Mondo più saggio e meno conflittuale</w:t>
      </w:r>
      <w:r w:rsidR="00963DA7" w:rsidRPr="0034240C">
        <w:rPr>
          <w:sz w:val="28"/>
          <w:szCs w:val="28"/>
        </w:rPr>
        <w:t>.</w:t>
      </w:r>
    </w:p>
    <w:p w14:paraId="77609E74" w14:textId="11081A21" w:rsidR="000578C6" w:rsidRPr="0034240C" w:rsidRDefault="003622D0" w:rsidP="005C2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1DBA384A" w14:textId="12EEE78D" w:rsidR="00E45410" w:rsidRPr="0034240C" w:rsidRDefault="00B51107" w:rsidP="005C29A9">
      <w:pPr>
        <w:rPr>
          <w:sz w:val="28"/>
          <w:szCs w:val="28"/>
        </w:rPr>
      </w:pPr>
      <w:r w:rsidRPr="0034240C">
        <w:rPr>
          <w:sz w:val="28"/>
          <w:szCs w:val="28"/>
        </w:rPr>
        <w:t>E’ nostra convinzione che lavorare insieme nella stessa direzione e con i Valori</w:t>
      </w:r>
      <w:r w:rsidR="003C4C1C">
        <w:rPr>
          <w:sz w:val="28"/>
          <w:szCs w:val="28"/>
        </w:rPr>
        <w:t xml:space="preserve"> dichiarati</w:t>
      </w:r>
      <w:r w:rsidRPr="0034240C">
        <w:rPr>
          <w:sz w:val="28"/>
          <w:szCs w:val="28"/>
        </w:rPr>
        <w:t xml:space="preserve"> </w:t>
      </w:r>
      <w:r w:rsidR="000927C7">
        <w:rPr>
          <w:sz w:val="28"/>
          <w:szCs w:val="28"/>
        </w:rPr>
        <w:t xml:space="preserve">e partecipati </w:t>
      </w:r>
      <w:r w:rsidRPr="0034240C">
        <w:rPr>
          <w:sz w:val="28"/>
          <w:szCs w:val="28"/>
        </w:rPr>
        <w:t xml:space="preserve">ci farà ottenere risultati </w:t>
      </w:r>
      <w:r w:rsidR="004B5AEC" w:rsidRPr="0034240C">
        <w:rPr>
          <w:sz w:val="28"/>
          <w:szCs w:val="28"/>
        </w:rPr>
        <w:t>apprezzabili</w:t>
      </w:r>
      <w:r w:rsidR="00333EAA" w:rsidRPr="0034240C">
        <w:rPr>
          <w:sz w:val="28"/>
          <w:szCs w:val="28"/>
        </w:rPr>
        <w:t xml:space="preserve"> in qualità e quantità</w:t>
      </w:r>
      <w:r w:rsidR="00283780">
        <w:rPr>
          <w:sz w:val="28"/>
          <w:szCs w:val="28"/>
        </w:rPr>
        <w:t>; s</w:t>
      </w:r>
      <w:r w:rsidR="009C474B" w:rsidRPr="0034240C">
        <w:rPr>
          <w:sz w:val="28"/>
          <w:szCs w:val="28"/>
        </w:rPr>
        <w:t xml:space="preserve">arà </w:t>
      </w:r>
      <w:r w:rsidR="00D069FF">
        <w:rPr>
          <w:sz w:val="28"/>
          <w:szCs w:val="28"/>
        </w:rPr>
        <w:t xml:space="preserve">il nostro vanto ed un </w:t>
      </w:r>
      <w:r w:rsidR="009C474B" w:rsidRPr="0034240C">
        <w:rPr>
          <w:sz w:val="28"/>
          <w:szCs w:val="28"/>
        </w:rPr>
        <w:t>grand</w:t>
      </w:r>
      <w:r w:rsidR="00735216" w:rsidRPr="0034240C">
        <w:rPr>
          <w:sz w:val="28"/>
          <w:szCs w:val="28"/>
        </w:rPr>
        <w:t>e</w:t>
      </w:r>
      <w:r w:rsidR="009C474B" w:rsidRPr="0034240C">
        <w:rPr>
          <w:sz w:val="28"/>
          <w:szCs w:val="28"/>
        </w:rPr>
        <w:t xml:space="preserve"> segno </w:t>
      </w:r>
      <w:r w:rsidR="00735216" w:rsidRPr="0034240C">
        <w:rPr>
          <w:sz w:val="28"/>
          <w:szCs w:val="28"/>
        </w:rPr>
        <w:t>d</w:t>
      </w:r>
      <w:r w:rsidR="009C474B" w:rsidRPr="0034240C">
        <w:rPr>
          <w:sz w:val="28"/>
          <w:szCs w:val="28"/>
        </w:rPr>
        <w:t>i distinzione riconosciuto da tutti</w:t>
      </w:r>
      <w:r w:rsidR="000927C7">
        <w:rPr>
          <w:sz w:val="28"/>
          <w:szCs w:val="28"/>
        </w:rPr>
        <w:t>.</w:t>
      </w:r>
    </w:p>
    <w:p w14:paraId="6CAFD4D4" w14:textId="1928760E" w:rsidR="00B51107" w:rsidRPr="0034240C" w:rsidRDefault="00E45410" w:rsidP="005C29A9">
      <w:pPr>
        <w:rPr>
          <w:sz w:val="28"/>
          <w:szCs w:val="28"/>
        </w:rPr>
      </w:pPr>
      <w:r w:rsidRPr="0034240C">
        <w:rPr>
          <w:sz w:val="28"/>
          <w:szCs w:val="28"/>
        </w:rPr>
        <w:t xml:space="preserve">Per questo abbiamo </w:t>
      </w:r>
      <w:r w:rsidR="003C4C1C">
        <w:rPr>
          <w:sz w:val="28"/>
          <w:szCs w:val="28"/>
        </w:rPr>
        <w:t xml:space="preserve">stilato </w:t>
      </w:r>
      <w:r w:rsidRPr="0034240C">
        <w:rPr>
          <w:sz w:val="28"/>
          <w:szCs w:val="28"/>
        </w:rPr>
        <w:t>la presente Carta dei Valori del CITS</w:t>
      </w:r>
      <w:r w:rsidR="00B51107" w:rsidRPr="0034240C">
        <w:rPr>
          <w:sz w:val="28"/>
          <w:szCs w:val="28"/>
        </w:rPr>
        <w:t xml:space="preserve"> </w:t>
      </w:r>
      <w:r w:rsidR="00333EAA" w:rsidRPr="0034240C">
        <w:rPr>
          <w:sz w:val="28"/>
          <w:szCs w:val="28"/>
        </w:rPr>
        <w:t>che proponiamo</w:t>
      </w:r>
      <w:r w:rsidR="003C4C1C">
        <w:rPr>
          <w:sz w:val="28"/>
          <w:szCs w:val="28"/>
        </w:rPr>
        <w:t xml:space="preserve"> di adottare</w:t>
      </w:r>
      <w:r w:rsidR="00333EAA" w:rsidRPr="0034240C">
        <w:rPr>
          <w:sz w:val="28"/>
          <w:szCs w:val="28"/>
        </w:rPr>
        <w:t xml:space="preserve"> a quanti vorranno unirsi alla nostra Associazione.</w:t>
      </w:r>
    </w:p>
    <w:p w14:paraId="31E685C9" w14:textId="77777777" w:rsidR="004B5AEC" w:rsidRPr="0034240C" w:rsidRDefault="004B5AEC" w:rsidP="005C29A9">
      <w:pPr>
        <w:rPr>
          <w:sz w:val="28"/>
          <w:szCs w:val="28"/>
        </w:rPr>
      </w:pPr>
    </w:p>
    <w:p w14:paraId="722E4116" w14:textId="68EE1869" w:rsidR="004B5AEC" w:rsidRPr="0034240C" w:rsidRDefault="004B5AEC" w:rsidP="005C29A9">
      <w:pPr>
        <w:rPr>
          <w:sz w:val="28"/>
          <w:szCs w:val="28"/>
        </w:rPr>
      </w:pPr>
      <w:r w:rsidRPr="0034240C">
        <w:rPr>
          <w:sz w:val="28"/>
          <w:szCs w:val="28"/>
        </w:rPr>
        <w:t xml:space="preserve">            </w:t>
      </w:r>
    </w:p>
    <w:p w14:paraId="7A2DFB87" w14:textId="77777777" w:rsidR="005C29A9" w:rsidRPr="0034240C" w:rsidRDefault="005C29A9">
      <w:pPr>
        <w:rPr>
          <w:sz w:val="28"/>
          <w:szCs w:val="28"/>
        </w:rPr>
      </w:pPr>
    </w:p>
    <w:sectPr w:rsidR="005C29A9" w:rsidRPr="003424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26DA6"/>
    <w:multiLevelType w:val="hybridMultilevel"/>
    <w:tmpl w:val="96DE5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950E5"/>
    <w:multiLevelType w:val="hybridMultilevel"/>
    <w:tmpl w:val="D9F4E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3493A"/>
    <w:multiLevelType w:val="hybridMultilevel"/>
    <w:tmpl w:val="ADE46FBC"/>
    <w:lvl w:ilvl="0" w:tplc="A80E9D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619314">
    <w:abstractNumId w:val="1"/>
  </w:num>
  <w:num w:numId="2" w16cid:durableId="1623876296">
    <w:abstractNumId w:val="0"/>
  </w:num>
  <w:num w:numId="3" w16cid:durableId="618800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7A"/>
    <w:rsid w:val="00003BB6"/>
    <w:rsid w:val="00054803"/>
    <w:rsid w:val="000578C6"/>
    <w:rsid w:val="000927C7"/>
    <w:rsid w:val="001621D9"/>
    <w:rsid w:val="001A562E"/>
    <w:rsid w:val="001B1B60"/>
    <w:rsid w:val="001D3C46"/>
    <w:rsid w:val="001D686A"/>
    <w:rsid w:val="002413A3"/>
    <w:rsid w:val="00264267"/>
    <w:rsid w:val="00283780"/>
    <w:rsid w:val="002975A5"/>
    <w:rsid w:val="002D7EBC"/>
    <w:rsid w:val="002F03E1"/>
    <w:rsid w:val="003100DF"/>
    <w:rsid w:val="00333EAA"/>
    <w:rsid w:val="00336DC3"/>
    <w:rsid w:val="0034240C"/>
    <w:rsid w:val="003455D0"/>
    <w:rsid w:val="003523A9"/>
    <w:rsid w:val="00352BC8"/>
    <w:rsid w:val="003622D0"/>
    <w:rsid w:val="00375431"/>
    <w:rsid w:val="00377A95"/>
    <w:rsid w:val="003A317C"/>
    <w:rsid w:val="003A668A"/>
    <w:rsid w:val="003C4C1C"/>
    <w:rsid w:val="003D0857"/>
    <w:rsid w:val="003E365A"/>
    <w:rsid w:val="003F1FC0"/>
    <w:rsid w:val="003F6DD1"/>
    <w:rsid w:val="00417390"/>
    <w:rsid w:val="00435747"/>
    <w:rsid w:val="00436525"/>
    <w:rsid w:val="0044097E"/>
    <w:rsid w:val="004765D9"/>
    <w:rsid w:val="004A19CD"/>
    <w:rsid w:val="004B5AEC"/>
    <w:rsid w:val="004C0C28"/>
    <w:rsid w:val="005066D1"/>
    <w:rsid w:val="005162A4"/>
    <w:rsid w:val="00516FEA"/>
    <w:rsid w:val="005B29C2"/>
    <w:rsid w:val="005C29A9"/>
    <w:rsid w:val="005E14A8"/>
    <w:rsid w:val="005E41A2"/>
    <w:rsid w:val="00675A0E"/>
    <w:rsid w:val="00675A73"/>
    <w:rsid w:val="006803D4"/>
    <w:rsid w:val="00715B76"/>
    <w:rsid w:val="00735216"/>
    <w:rsid w:val="00763DB9"/>
    <w:rsid w:val="007B59E3"/>
    <w:rsid w:val="007F46E2"/>
    <w:rsid w:val="00822F97"/>
    <w:rsid w:val="00824CB5"/>
    <w:rsid w:val="00851CF2"/>
    <w:rsid w:val="008739B9"/>
    <w:rsid w:val="00877995"/>
    <w:rsid w:val="00895C07"/>
    <w:rsid w:val="008A2FBA"/>
    <w:rsid w:val="008F640E"/>
    <w:rsid w:val="00927F88"/>
    <w:rsid w:val="00963DA7"/>
    <w:rsid w:val="009C474B"/>
    <w:rsid w:val="009F46F5"/>
    <w:rsid w:val="00A264C2"/>
    <w:rsid w:val="00A50299"/>
    <w:rsid w:val="00A531F4"/>
    <w:rsid w:val="00AF62D7"/>
    <w:rsid w:val="00AF6887"/>
    <w:rsid w:val="00B14048"/>
    <w:rsid w:val="00B51107"/>
    <w:rsid w:val="00B578BD"/>
    <w:rsid w:val="00BB7CB0"/>
    <w:rsid w:val="00C05790"/>
    <w:rsid w:val="00C30860"/>
    <w:rsid w:val="00C71C25"/>
    <w:rsid w:val="00CB5533"/>
    <w:rsid w:val="00CD004A"/>
    <w:rsid w:val="00D069FF"/>
    <w:rsid w:val="00D11E75"/>
    <w:rsid w:val="00D35A44"/>
    <w:rsid w:val="00DB1838"/>
    <w:rsid w:val="00E45410"/>
    <w:rsid w:val="00E67EF9"/>
    <w:rsid w:val="00EA1F16"/>
    <w:rsid w:val="00EB1920"/>
    <w:rsid w:val="00EE147A"/>
    <w:rsid w:val="00F16F79"/>
    <w:rsid w:val="00F2205D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96E1"/>
  <w15:chartTrackingRefBased/>
  <w15:docId w15:val="{55ED4A80-D76C-4B7A-9CCD-4C6B361F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4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cp:lastPrinted>2023-10-21T06:48:00Z</cp:lastPrinted>
  <dcterms:created xsi:type="dcterms:W3CDTF">2023-10-17T17:19:00Z</dcterms:created>
  <dcterms:modified xsi:type="dcterms:W3CDTF">2023-10-21T11:10:00Z</dcterms:modified>
</cp:coreProperties>
</file>